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EC" w:rsidRPr="0052504E" w:rsidRDefault="001F02EC" w:rsidP="001F02EC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09420CC" wp14:editId="4DBAF27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EC" w:rsidRPr="0052504E" w:rsidRDefault="001F02EC" w:rsidP="001F02EC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7F4E6ED" wp14:editId="294BBE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EC" w:rsidRPr="0052504E" w:rsidRDefault="001F02EC" w:rsidP="001F02EC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1F02EC" w:rsidRPr="0052504E" w:rsidTr="00EE293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C" w:rsidRPr="0052504E" w:rsidRDefault="001F02EC" w:rsidP="00EE2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1F02EC" w:rsidRPr="0052504E" w:rsidRDefault="001F02EC" w:rsidP="00EE2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F02EC" w:rsidRPr="0052504E" w:rsidRDefault="001F02EC" w:rsidP="00EE2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F02EC" w:rsidRPr="0052504E" w:rsidRDefault="00BB7C58" w:rsidP="00EE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02EC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EC" w:rsidRPr="0052504E" w:rsidRDefault="001F02EC" w:rsidP="00EE2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1F02EC" w:rsidRPr="0052504E" w:rsidRDefault="001F02EC" w:rsidP="00EE2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F02EC" w:rsidRPr="0052504E" w:rsidRDefault="001F02EC" w:rsidP="00EE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02EC" w:rsidRPr="0052504E" w:rsidRDefault="001F02EC" w:rsidP="001F02E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F02EC" w:rsidRPr="0052504E" w:rsidRDefault="001F02EC" w:rsidP="001F02EC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F02EC" w:rsidRPr="000F6984" w:rsidRDefault="001F02EC" w:rsidP="001F02EC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0F6984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F02EC" w:rsidRPr="000F6984" w:rsidRDefault="00BB7C58" w:rsidP="001F02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1F02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ноября </w:t>
      </w:r>
      <w:r w:rsidR="001F02EC"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>2017 г.</w:t>
      </w:r>
      <w:bookmarkStart w:id="0" w:name="OLE_LINK3"/>
      <w:bookmarkStart w:id="1" w:name="OLE_LINK4"/>
    </w:p>
    <w:p w:rsidR="001F02EC" w:rsidRDefault="001F02EC" w:rsidP="001F02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4C68" w:rsidRDefault="00C44C68" w:rsidP="001F02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4C68" w:rsidRPr="000F6984" w:rsidRDefault="00C44C68" w:rsidP="001F02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bookmarkEnd w:id="0"/>
    <w:bookmarkEnd w:id="1"/>
    <w:p w:rsidR="00C44C68" w:rsidRDefault="00C44C68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3589">
        <w:rPr>
          <w:rFonts w:ascii="Times New Roman" w:eastAsia="Calibri" w:hAnsi="Times New Roman" w:cs="Times New Roman"/>
          <w:sz w:val="32"/>
          <w:szCs w:val="32"/>
        </w:rPr>
        <w:t>ПАО НК «</w:t>
      </w:r>
      <w:proofErr w:type="spellStart"/>
      <w:r w:rsidRPr="00823589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за счет ГТМ добудет в 2017 году дополнительно около </w:t>
      </w:r>
      <w:r w:rsidRPr="00823589">
        <w:rPr>
          <w:rFonts w:ascii="Times New Roman" w:eastAsia="Calibri" w:hAnsi="Times New Roman" w:cs="Times New Roman"/>
          <w:sz w:val="32"/>
          <w:szCs w:val="32"/>
        </w:rPr>
        <w:t>450 тыс. тонн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нефти </w:t>
      </w:r>
    </w:p>
    <w:p w:rsidR="00C44C68" w:rsidRDefault="00C44C68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F02EC" w:rsidRPr="00823589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Доля дополнительной добычи нефти от проведения </w:t>
      </w:r>
      <w:r w:rsidRPr="00823589">
        <w:rPr>
          <w:rFonts w:ascii="Times New Roman" w:eastAsia="Calibri" w:hAnsi="Times New Roman" w:cs="Times New Roman"/>
          <w:sz w:val="32"/>
          <w:szCs w:val="32"/>
        </w:rPr>
        <w:t>ПАО НК «</w:t>
      </w:r>
      <w:proofErr w:type="spellStart"/>
      <w:r w:rsidRPr="00823589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Pr="00823589">
        <w:rPr>
          <w:rFonts w:ascii="Times New Roman" w:eastAsia="Calibri" w:hAnsi="Times New Roman" w:cs="Times New Roman"/>
          <w:sz w:val="32"/>
          <w:szCs w:val="32"/>
        </w:rPr>
        <w:t>»</w:t>
      </w:r>
      <w:r w:rsidR="00B053CC">
        <w:rPr>
          <w:rFonts w:ascii="Times New Roman" w:eastAsia="Calibri" w:hAnsi="Times New Roman" w:cs="Times New Roman"/>
          <w:sz w:val="32"/>
          <w:szCs w:val="32"/>
        </w:rPr>
        <w:t>, входящего в ПФГ «</w:t>
      </w:r>
      <w:proofErr w:type="spellStart"/>
      <w:r w:rsidR="00B053CC">
        <w:rPr>
          <w:rFonts w:ascii="Times New Roman" w:eastAsia="Calibri" w:hAnsi="Times New Roman" w:cs="Times New Roman"/>
          <w:sz w:val="32"/>
          <w:szCs w:val="32"/>
        </w:rPr>
        <w:t>Сафмар</w:t>
      </w:r>
      <w:proofErr w:type="spellEnd"/>
      <w:r w:rsidR="00B053CC">
        <w:rPr>
          <w:rFonts w:ascii="Times New Roman" w:eastAsia="Calibri" w:hAnsi="Times New Roman" w:cs="Times New Roman"/>
          <w:sz w:val="32"/>
          <w:szCs w:val="32"/>
        </w:rPr>
        <w:t>» Михаила Гуцериева,</w:t>
      </w:r>
      <w:bookmarkStart w:id="2" w:name="_GoBack"/>
      <w:bookmarkEnd w:id="2"/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 геолого-технических мероприяти</w:t>
      </w:r>
      <w:r>
        <w:rPr>
          <w:rFonts w:ascii="Times New Roman" w:eastAsia="Calibri" w:hAnsi="Times New Roman" w:cs="Times New Roman"/>
          <w:sz w:val="32"/>
          <w:szCs w:val="32"/>
        </w:rPr>
        <w:t xml:space="preserve">й (ГТМ) составит в 2017 году около </w:t>
      </w:r>
      <w:r w:rsidRPr="00823589">
        <w:rPr>
          <w:rFonts w:ascii="Times New Roman" w:eastAsia="Calibri" w:hAnsi="Times New Roman" w:cs="Times New Roman"/>
          <w:sz w:val="32"/>
          <w:szCs w:val="32"/>
        </w:rPr>
        <w:t>450 тыс. тонн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нефти</w:t>
      </w:r>
      <w:r w:rsidRPr="0082358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F02EC" w:rsidRPr="005F240E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3589">
        <w:rPr>
          <w:rFonts w:ascii="Times New Roman" w:eastAsia="Calibri" w:hAnsi="Times New Roman" w:cs="Times New Roman"/>
          <w:sz w:val="32"/>
          <w:szCs w:val="32"/>
        </w:rPr>
        <w:t>По итогам 9 месяцев 2017 года л</w:t>
      </w:r>
      <w:r w:rsidRPr="005F240E">
        <w:rPr>
          <w:rFonts w:ascii="Times New Roman" w:eastAsia="Calibri" w:hAnsi="Times New Roman" w:cs="Times New Roman"/>
          <w:sz w:val="32"/>
          <w:szCs w:val="32"/>
        </w:rPr>
        <w:t>идер</w:t>
      </w:r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ом 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роста эффективности </w:t>
      </w:r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ГТМ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стали </w:t>
      </w:r>
      <w:r w:rsidRPr="005F240E">
        <w:rPr>
          <w:rFonts w:ascii="Times New Roman" w:eastAsia="Calibri" w:hAnsi="Times New Roman" w:cs="Times New Roman"/>
          <w:sz w:val="32"/>
          <w:szCs w:val="32"/>
        </w:rPr>
        <w:t>АО «</w:t>
      </w:r>
      <w:proofErr w:type="spellStart"/>
      <w:r w:rsidRPr="005F240E">
        <w:rPr>
          <w:rFonts w:ascii="Times New Roman" w:eastAsia="Calibri" w:hAnsi="Times New Roman" w:cs="Times New Roman"/>
          <w:sz w:val="32"/>
          <w:szCs w:val="32"/>
        </w:rPr>
        <w:t>Варь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Pr="005F240E">
        <w:rPr>
          <w:rFonts w:ascii="Times New Roman" w:eastAsia="Calibri" w:hAnsi="Times New Roman" w:cs="Times New Roman"/>
          <w:sz w:val="32"/>
          <w:szCs w:val="32"/>
        </w:rPr>
        <w:t>ганнефть</w:t>
      </w:r>
      <w:proofErr w:type="spellEnd"/>
      <w:r w:rsidRPr="005F240E">
        <w:rPr>
          <w:rFonts w:ascii="Times New Roman" w:eastAsia="Calibri" w:hAnsi="Times New Roman" w:cs="Times New Roman"/>
          <w:sz w:val="32"/>
          <w:szCs w:val="32"/>
        </w:rPr>
        <w:t>», ОАО «Саратовнефтегаз» и ОАО «</w:t>
      </w:r>
      <w:proofErr w:type="spellStart"/>
      <w:r w:rsidRPr="005F240E">
        <w:rPr>
          <w:rFonts w:ascii="Times New Roman" w:eastAsia="Calibri" w:hAnsi="Times New Roman" w:cs="Times New Roman"/>
          <w:sz w:val="32"/>
          <w:szCs w:val="32"/>
        </w:rPr>
        <w:t>Ульяновскнефть</w:t>
      </w:r>
      <w:proofErr w:type="spellEnd"/>
      <w:r w:rsidRPr="005F240E">
        <w:rPr>
          <w:rFonts w:ascii="Times New Roman" w:eastAsia="Calibri" w:hAnsi="Times New Roman" w:cs="Times New Roman"/>
          <w:sz w:val="32"/>
          <w:szCs w:val="32"/>
        </w:rPr>
        <w:t>»</w:t>
      </w:r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Как ожидается, у</w:t>
      </w:r>
      <w:r w:rsidRPr="005F240E">
        <w:rPr>
          <w:rFonts w:ascii="Times New Roman" w:eastAsia="Calibri" w:hAnsi="Times New Roman" w:cs="Times New Roman"/>
          <w:sz w:val="32"/>
          <w:szCs w:val="32"/>
        </w:rPr>
        <w:t>дельная эффективность ГТМ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 возрастет </w:t>
      </w:r>
      <w:r w:rsidRPr="005F240E">
        <w:rPr>
          <w:rFonts w:ascii="Times New Roman" w:eastAsia="Calibri" w:hAnsi="Times New Roman" w:cs="Times New Roman"/>
          <w:sz w:val="32"/>
          <w:szCs w:val="32"/>
        </w:rPr>
        <w:t xml:space="preserve">относительно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аналогичного </w:t>
      </w:r>
      <w:r w:rsidRPr="00823589">
        <w:rPr>
          <w:rFonts w:ascii="Times New Roman" w:eastAsia="Calibri" w:hAnsi="Times New Roman" w:cs="Times New Roman"/>
          <w:sz w:val="32"/>
          <w:szCs w:val="32"/>
        </w:rPr>
        <w:t xml:space="preserve">показателя </w:t>
      </w:r>
      <w:r w:rsidRPr="005F240E">
        <w:rPr>
          <w:rFonts w:ascii="Times New Roman" w:eastAsia="Calibri" w:hAnsi="Times New Roman" w:cs="Times New Roman"/>
          <w:sz w:val="32"/>
          <w:szCs w:val="32"/>
        </w:rPr>
        <w:t xml:space="preserve">прошлого года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5F240E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5F240E">
        <w:rPr>
          <w:rFonts w:ascii="Times New Roman" w:eastAsia="Calibri" w:hAnsi="Times New Roman" w:cs="Times New Roman"/>
          <w:sz w:val="32"/>
          <w:szCs w:val="32"/>
        </w:rPr>
        <w:t>Варь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Pr="005F240E">
        <w:rPr>
          <w:rFonts w:ascii="Times New Roman" w:eastAsia="Calibri" w:hAnsi="Times New Roman" w:cs="Times New Roman"/>
          <w:sz w:val="32"/>
          <w:szCs w:val="32"/>
        </w:rPr>
        <w:t>ганнефт</w:t>
      </w:r>
      <w:r w:rsidRPr="00823589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Pr="005F240E">
        <w:rPr>
          <w:rFonts w:ascii="Times New Roman" w:eastAsia="Calibri" w:hAnsi="Times New Roman" w:cs="Times New Roman"/>
          <w:sz w:val="32"/>
          <w:szCs w:val="32"/>
        </w:rPr>
        <w:t xml:space="preserve">» на 48%, по Поволжской группе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5F240E">
        <w:rPr>
          <w:rFonts w:ascii="Times New Roman" w:eastAsia="Calibri" w:hAnsi="Times New Roman" w:cs="Times New Roman"/>
          <w:sz w:val="32"/>
          <w:szCs w:val="32"/>
        </w:rPr>
        <w:t>на 14%.</w:t>
      </w:r>
    </w:p>
    <w:p w:rsidR="001F02EC" w:rsidRPr="005F240E" w:rsidRDefault="008E1BD2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портфеле ГТМ </w:t>
      </w:r>
      <w:r w:rsidR="001F02EC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="001F02EC">
        <w:rPr>
          <w:rFonts w:ascii="Times New Roman" w:eastAsia="Calibri" w:hAnsi="Times New Roman" w:cs="Times New Roman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="001F02EC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особое место занимают методы интенсификации добычи </w:t>
      </w:r>
      <w:r w:rsidR="001F02EC" w:rsidRPr="005F240E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1F02EC">
        <w:rPr>
          <w:rFonts w:ascii="Times New Roman" w:eastAsia="Calibri" w:hAnsi="Times New Roman" w:cs="Times New Roman"/>
          <w:sz w:val="32"/>
          <w:szCs w:val="32"/>
        </w:rPr>
        <w:t>зрелых месторождениях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и прежде всего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гидроразрыв</w:t>
      </w:r>
      <w:r w:rsidR="007668AC">
        <w:rPr>
          <w:rFonts w:ascii="Times New Roman" w:eastAsia="Calibri" w:hAnsi="Times New Roman" w:cs="Times New Roman"/>
          <w:sz w:val="32"/>
          <w:szCs w:val="32"/>
        </w:rPr>
        <w:t>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пласта</w:t>
      </w:r>
      <w:r w:rsidR="001F02E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1F02EC" w:rsidRPr="001F02EC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F02EC" w:rsidRPr="001F02EC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F02EC" w:rsidRPr="001F02EC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F02EC">
        <w:rPr>
          <w:rFonts w:ascii="Times New Roman" w:eastAsia="Calibri" w:hAnsi="Times New Roman" w:cs="Times New Roman"/>
          <w:sz w:val="32"/>
          <w:szCs w:val="32"/>
        </w:rPr>
        <w:t>О Компании:</w:t>
      </w:r>
    </w:p>
    <w:p w:rsidR="001F02EC" w:rsidRPr="000F6984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>ПАО НК «</w:t>
      </w:r>
      <w:proofErr w:type="spellStart"/>
      <w:r w:rsidRPr="000F6984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» входит в топ-10 крупнейших нефтяных компаний по объемам добычи нефти в России. </w:t>
      </w:r>
    </w:p>
    <w:p w:rsidR="001F02EC" w:rsidRPr="000F6984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F02EC" w:rsidRPr="000F6984" w:rsidRDefault="001F02EC" w:rsidP="001F02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F6984">
        <w:rPr>
          <w:rFonts w:ascii="Times New Roman" w:eastAsia="Calibri" w:hAnsi="Times New Roman" w:cs="Times New Roman"/>
          <w:sz w:val="32"/>
          <w:szCs w:val="32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1F02EC" w:rsidRPr="00D74AE4" w:rsidRDefault="001F02EC" w:rsidP="001F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02EC" w:rsidRPr="00D74AE4" w:rsidRDefault="001F02EC" w:rsidP="001F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РуссНефть</w:t>
      </w:r>
      <w:proofErr w:type="spell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1F02EC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2EC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2EC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02EC" w:rsidRPr="0052504E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F02EC" w:rsidRPr="0052504E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1F02EC" w:rsidRPr="0052504E" w:rsidRDefault="001F02EC" w:rsidP="001F02E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F02EC" w:rsidRDefault="001F02EC" w:rsidP="001F02EC"/>
    <w:p w:rsidR="001F02EC" w:rsidRDefault="001F02EC" w:rsidP="001F02EC"/>
    <w:p w:rsidR="001F02EC" w:rsidRDefault="001F02EC" w:rsidP="001F02EC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C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D4E"/>
    <w:rsid w:val="00021675"/>
    <w:rsid w:val="00022AF6"/>
    <w:rsid w:val="00022FE4"/>
    <w:rsid w:val="000230FB"/>
    <w:rsid w:val="00026ABC"/>
    <w:rsid w:val="0002778E"/>
    <w:rsid w:val="00030035"/>
    <w:rsid w:val="000303E3"/>
    <w:rsid w:val="000304A6"/>
    <w:rsid w:val="000342CD"/>
    <w:rsid w:val="00035DC5"/>
    <w:rsid w:val="000364CD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CCA"/>
    <w:rsid w:val="000B6652"/>
    <w:rsid w:val="000B74E4"/>
    <w:rsid w:val="000B7A1C"/>
    <w:rsid w:val="000C0EB0"/>
    <w:rsid w:val="000C11C8"/>
    <w:rsid w:val="000C1782"/>
    <w:rsid w:val="000C212B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7B2"/>
    <w:rsid w:val="000E70DD"/>
    <w:rsid w:val="000E719B"/>
    <w:rsid w:val="000E7427"/>
    <w:rsid w:val="000F0BF2"/>
    <w:rsid w:val="000F2268"/>
    <w:rsid w:val="000F2437"/>
    <w:rsid w:val="000F26BB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3365"/>
    <w:rsid w:val="001E44F8"/>
    <w:rsid w:val="001E4D64"/>
    <w:rsid w:val="001E4E04"/>
    <w:rsid w:val="001F02EC"/>
    <w:rsid w:val="001F0CFA"/>
    <w:rsid w:val="00201140"/>
    <w:rsid w:val="00201884"/>
    <w:rsid w:val="00204343"/>
    <w:rsid w:val="00204FE5"/>
    <w:rsid w:val="00211E59"/>
    <w:rsid w:val="00213138"/>
    <w:rsid w:val="00215DA7"/>
    <w:rsid w:val="0021762D"/>
    <w:rsid w:val="0022159D"/>
    <w:rsid w:val="002226F0"/>
    <w:rsid w:val="002234CB"/>
    <w:rsid w:val="0022386E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7D4E"/>
    <w:rsid w:val="002B03B9"/>
    <w:rsid w:val="002B09D5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6552"/>
    <w:rsid w:val="0033660B"/>
    <w:rsid w:val="00337DB4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571A"/>
    <w:rsid w:val="00360031"/>
    <w:rsid w:val="00360509"/>
    <w:rsid w:val="003615D3"/>
    <w:rsid w:val="0036167E"/>
    <w:rsid w:val="00362FDD"/>
    <w:rsid w:val="00364161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2647"/>
    <w:rsid w:val="00383A54"/>
    <w:rsid w:val="00384567"/>
    <w:rsid w:val="00384B82"/>
    <w:rsid w:val="003857AB"/>
    <w:rsid w:val="00385E7B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7C6E"/>
    <w:rsid w:val="003B1DF4"/>
    <w:rsid w:val="003B21F8"/>
    <w:rsid w:val="003B38C1"/>
    <w:rsid w:val="003B4CFE"/>
    <w:rsid w:val="003B590A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29F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13C2"/>
    <w:rsid w:val="003F206E"/>
    <w:rsid w:val="003F2C18"/>
    <w:rsid w:val="003F4224"/>
    <w:rsid w:val="003F6AA4"/>
    <w:rsid w:val="003F7DB2"/>
    <w:rsid w:val="00400038"/>
    <w:rsid w:val="004010B0"/>
    <w:rsid w:val="004013B0"/>
    <w:rsid w:val="004014E8"/>
    <w:rsid w:val="004037D6"/>
    <w:rsid w:val="00405603"/>
    <w:rsid w:val="00405FE9"/>
    <w:rsid w:val="004063F6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29E8"/>
    <w:rsid w:val="00453C4D"/>
    <w:rsid w:val="00453DE2"/>
    <w:rsid w:val="00455506"/>
    <w:rsid w:val="004557E3"/>
    <w:rsid w:val="00456033"/>
    <w:rsid w:val="004562CC"/>
    <w:rsid w:val="00460B2E"/>
    <w:rsid w:val="00460F1A"/>
    <w:rsid w:val="00461B4B"/>
    <w:rsid w:val="00465D6B"/>
    <w:rsid w:val="00465EE0"/>
    <w:rsid w:val="0046676D"/>
    <w:rsid w:val="00471592"/>
    <w:rsid w:val="004719BC"/>
    <w:rsid w:val="00471B9F"/>
    <w:rsid w:val="0047386E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398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985"/>
    <w:rsid w:val="004F5E75"/>
    <w:rsid w:val="004F6652"/>
    <w:rsid w:val="004F7599"/>
    <w:rsid w:val="005021EC"/>
    <w:rsid w:val="00504A2A"/>
    <w:rsid w:val="005050BA"/>
    <w:rsid w:val="00507C5C"/>
    <w:rsid w:val="005109A8"/>
    <w:rsid w:val="00510C8F"/>
    <w:rsid w:val="00511AA7"/>
    <w:rsid w:val="00513854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1421"/>
    <w:rsid w:val="00601CF6"/>
    <w:rsid w:val="00603978"/>
    <w:rsid w:val="00604D45"/>
    <w:rsid w:val="006071CC"/>
    <w:rsid w:val="0060726C"/>
    <w:rsid w:val="00607985"/>
    <w:rsid w:val="00611FB7"/>
    <w:rsid w:val="006156F0"/>
    <w:rsid w:val="00615BC4"/>
    <w:rsid w:val="006161E1"/>
    <w:rsid w:val="00621890"/>
    <w:rsid w:val="00621AB5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3E30"/>
    <w:rsid w:val="00654AFB"/>
    <w:rsid w:val="00656E5E"/>
    <w:rsid w:val="00657B36"/>
    <w:rsid w:val="00657F97"/>
    <w:rsid w:val="00660388"/>
    <w:rsid w:val="00665379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A1F"/>
    <w:rsid w:val="00685381"/>
    <w:rsid w:val="0068623B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4855"/>
    <w:rsid w:val="006A4B92"/>
    <w:rsid w:val="006A6A48"/>
    <w:rsid w:val="006A73E6"/>
    <w:rsid w:val="006B03AD"/>
    <w:rsid w:val="006B1BF8"/>
    <w:rsid w:val="006B296F"/>
    <w:rsid w:val="006B6113"/>
    <w:rsid w:val="006C1BE3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158"/>
    <w:rsid w:val="007502BF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56DCC"/>
    <w:rsid w:val="00760D0B"/>
    <w:rsid w:val="00762024"/>
    <w:rsid w:val="00762501"/>
    <w:rsid w:val="007637D5"/>
    <w:rsid w:val="007668AC"/>
    <w:rsid w:val="00770650"/>
    <w:rsid w:val="00771264"/>
    <w:rsid w:val="007714A5"/>
    <w:rsid w:val="007740C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3657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2676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E05DD"/>
    <w:rsid w:val="008E0C72"/>
    <w:rsid w:val="008E1BD2"/>
    <w:rsid w:val="008E1DB2"/>
    <w:rsid w:val="008E28C5"/>
    <w:rsid w:val="008E44B4"/>
    <w:rsid w:val="008E4504"/>
    <w:rsid w:val="008E459C"/>
    <w:rsid w:val="008E470C"/>
    <w:rsid w:val="008E5668"/>
    <w:rsid w:val="008E75B4"/>
    <w:rsid w:val="008F074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8F7B34"/>
    <w:rsid w:val="00900D68"/>
    <w:rsid w:val="009018B1"/>
    <w:rsid w:val="00903658"/>
    <w:rsid w:val="00903659"/>
    <w:rsid w:val="00904F26"/>
    <w:rsid w:val="0090553E"/>
    <w:rsid w:val="009111C7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D6"/>
    <w:rsid w:val="009604E0"/>
    <w:rsid w:val="00961F09"/>
    <w:rsid w:val="00962314"/>
    <w:rsid w:val="00962400"/>
    <w:rsid w:val="00963217"/>
    <w:rsid w:val="009636C4"/>
    <w:rsid w:val="00963A3D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08D3"/>
    <w:rsid w:val="009F3B36"/>
    <w:rsid w:val="009F485D"/>
    <w:rsid w:val="009F5FC6"/>
    <w:rsid w:val="009F634C"/>
    <w:rsid w:val="009F701D"/>
    <w:rsid w:val="009F7614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4FCF"/>
    <w:rsid w:val="00A25326"/>
    <w:rsid w:val="00A2606D"/>
    <w:rsid w:val="00A2784B"/>
    <w:rsid w:val="00A33875"/>
    <w:rsid w:val="00A34D06"/>
    <w:rsid w:val="00A355C2"/>
    <w:rsid w:val="00A4043C"/>
    <w:rsid w:val="00A4048F"/>
    <w:rsid w:val="00A42B6E"/>
    <w:rsid w:val="00A42D4C"/>
    <w:rsid w:val="00A42D51"/>
    <w:rsid w:val="00A43FDC"/>
    <w:rsid w:val="00A44007"/>
    <w:rsid w:val="00A45AC1"/>
    <w:rsid w:val="00A45F98"/>
    <w:rsid w:val="00A468C9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66E62"/>
    <w:rsid w:val="00A67CFF"/>
    <w:rsid w:val="00A7031A"/>
    <w:rsid w:val="00A71354"/>
    <w:rsid w:val="00A72963"/>
    <w:rsid w:val="00A73A53"/>
    <w:rsid w:val="00A73AD8"/>
    <w:rsid w:val="00A73BE4"/>
    <w:rsid w:val="00A74756"/>
    <w:rsid w:val="00A7607D"/>
    <w:rsid w:val="00A818FA"/>
    <w:rsid w:val="00A81EEC"/>
    <w:rsid w:val="00A83038"/>
    <w:rsid w:val="00A83A01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41AD"/>
    <w:rsid w:val="00AB52D7"/>
    <w:rsid w:val="00AB5554"/>
    <w:rsid w:val="00AB5CBE"/>
    <w:rsid w:val="00AB7868"/>
    <w:rsid w:val="00AC075D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D3D6F"/>
    <w:rsid w:val="00AE04EA"/>
    <w:rsid w:val="00AE090D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53CC"/>
    <w:rsid w:val="00B0621E"/>
    <w:rsid w:val="00B070F6"/>
    <w:rsid w:val="00B074A4"/>
    <w:rsid w:val="00B075E0"/>
    <w:rsid w:val="00B11507"/>
    <w:rsid w:val="00B123AA"/>
    <w:rsid w:val="00B145C0"/>
    <w:rsid w:val="00B14CA5"/>
    <w:rsid w:val="00B15CCC"/>
    <w:rsid w:val="00B20AD8"/>
    <w:rsid w:val="00B20E1D"/>
    <w:rsid w:val="00B24609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1AF9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5E5"/>
    <w:rsid w:val="00B84DFC"/>
    <w:rsid w:val="00B91484"/>
    <w:rsid w:val="00B916F4"/>
    <w:rsid w:val="00B9199D"/>
    <w:rsid w:val="00B93744"/>
    <w:rsid w:val="00B944CF"/>
    <w:rsid w:val="00B9524C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B7C58"/>
    <w:rsid w:val="00BC00CF"/>
    <w:rsid w:val="00BC13D5"/>
    <w:rsid w:val="00BC19B8"/>
    <w:rsid w:val="00BC26E0"/>
    <w:rsid w:val="00BC2D25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3A12"/>
    <w:rsid w:val="00C1522B"/>
    <w:rsid w:val="00C15851"/>
    <w:rsid w:val="00C15C72"/>
    <w:rsid w:val="00C1708F"/>
    <w:rsid w:val="00C17125"/>
    <w:rsid w:val="00C20225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55F7"/>
    <w:rsid w:val="00C275BD"/>
    <w:rsid w:val="00C275DE"/>
    <w:rsid w:val="00C318D2"/>
    <w:rsid w:val="00C3191E"/>
    <w:rsid w:val="00C32775"/>
    <w:rsid w:val="00C32DCF"/>
    <w:rsid w:val="00C332EB"/>
    <w:rsid w:val="00C34BA6"/>
    <w:rsid w:val="00C3599F"/>
    <w:rsid w:val="00C36D42"/>
    <w:rsid w:val="00C40B2D"/>
    <w:rsid w:val="00C42E5D"/>
    <w:rsid w:val="00C43A4D"/>
    <w:rsid w:val="00C43B59"/>
    <w:rsid w:val="00C448BE"/>
    <w:rsid w:val="00C44C68"/>
    <w:rsid w:val="00C44CD6"/>
    <w:rsid w:val="00C4527E"/>
    <w:rsid w:val="00C458FC"/>
    <w:rsid w:val="00C45D23"/>
    <w:rsid w:val="00C4710C"/>
    <w:rsid w:val="00C519F0"/>
    <w:rsid w:val="00C52719"/>
    <w:rsid w:val="00C52A00"/>
    <w:rsid w:val="00C54B15"/>
    <w:rsid w:val="00C54B56"/>
    <w:rsid w:val="00C55072"/>
    <w:rsid w:val="00C55C1D"/>
    <w:rsid w:val="00C560C4"/>
    <w:rsid w:val="00C62216"/>
    <w:rsid w:val="00C635FF"/>
    <w:rsid w:val="00C6494B"/>
    <w:rsid w:val="00C64BB4"/>
    <w:rsid w:val="00C64FDF"/>
    <w:rsid w:val="00C6655B"/>
    <w:rsid w:val="00C67847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1B1D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8C4"/>
    <w:rsid w:val="00D15AD2"/>
    <w:rsid w:val="00D15B5E"/>
    <w:rsid w:val="00D20E53"/>
    <w:rsid w:val="00D213DA"/>
    <w:rsid w:val="00D2244D"/>
    <w:rsid w:val="00D2451A"/>
    <w:rsid w:val="00D255DC"/>
    <w:rsid w:val="00D25AA5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53B"/>
    <w:rsid w:val="00D447FD"/>
    <w:rsid w:val="00D44BB8"/>
    <w:rsid w:val="00D46145"/>
    <w:rsid w:val="00D461F5"/>
    <w:rsid w:val="00D46BBA"/>
    <w:rsid w:val="00D509B8"/>
    <w:rsid w:val="00D50A89"/>
    <w:rsid w:val="00D53375"/>
    <w:rsid w:val="00D5339A"/>
    <w:rsid w:val="00D53AEE"/>
    <w:rsid w:val="00D56D88"/>
    <w:rsid w:val="00D5756C"/>
    <w:rsid w:val="00D600DD"/>
    <w:rsid w:val="00D60731"/>
    <w:rsid w:val="00D60AAC"/>
    <w:rsid w:val="00D60F98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DDF"/>
    <w:rsid w:val="00D81EA9"/>
    <w:rsid w:val="00D8517C"/>
    <w:rsid w:val="00D85F9C"/>
    <w:rsid w:val="00D86280"/>
    <w:rsid w:val="00D877AA"/>
    <w:rsid w:val="00D87F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172A"/>
    <w:rsid w:val="00DD2712"/>
    <w:rsid w:val="00DD2A56"/>
    <w:rsid w:val="00DD35DE"/>
    <w:rsid w:val="00DD5FA8"/>
    <w:rsid w:val="00DD7EEC"/>
    <w:rsid w:val="00DE0752"/>
    <w:rsid w:val="00DE09D5"/>
    <w:rsid w:val="00DE23B0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507"/>
    <w:rsid w:val="00E03E1F"/>
    <w:rsid w:val="00E03EDE"/>
    <w:rsid w:val="00E03F55"/>
    <w:rsid w:val="00E04648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5110"/>
    <w:rsid w:val="00E25CFE"/>
    <w:rsid w:val="00E27661"/>
    <w:rsid w:val="00E27C75"/>
    <w:rsid w:val="00E30C3F"/>
    <w:rsid w:val="00E30FBC"/>
    <w:rsid w:val="00E31277"/>
    <w:rsid w:val="00E32AB5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0577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4395"/>
    <w:rsid w:val="00EC58A4"/>
    <w:rsid w:val="00EC5F9C"/>
    <w:rsid w:val="00EC64C1"/>
    <w:rsid w:val="00EC6E11"/>
    <w:rsid w:val="00EC7704"/>
    <w:rsid w:val="00EC7D3E"/>
    <w:rsid w:val="00ED1BFF"/>
    <w:rsid w:val="00ED24F8"/>
    <w:rsid w:val="00ED2512"/>
    <w:rsid w:val="00ED26D2"/>
    <w:rsid w:val="00ED2F68"/>
    <w:rsid w:val="00ED3134"/>
    <w:rsid w:val="00ED313A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7252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5D08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043F"/>
    <w:rsid w:val="00FF3972"/>
    <w:rsid w:val="00FF40C2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4</cp:revision>
  <dcterms:created xsi:type="dcterms:W3CDTF">2017-11-03T08:00:00Z</dcterms:created>
  <dcterms:modified xsi:type="dcterms:W3CDTF">2017-11-03T09:11:00Z</dcterms:modified>
</cp:coreProperties>
</file>