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F4" w:rsidRPr="00F97496" w:rsidRDefault="001646F4" w:rsidP="00164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97496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9224B3D" wp14:editId="43AD3C53">
            <wp:extent cx="3283889" cy="1639628"/>
            <wp:effectExtent l="0" t="0" r="0" b="0"/>
            <wp:docPr id="3" name="Рисунок 3" descr="\\hq\dfs\home\vyachinav\Мои документы\My Pictures\RussNe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ussNeft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42" cy="16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4" w:rsidRPr="00F97496" w:rsidRDefault="001646F4" w:rsidP="001646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1646F4" w:rsidRPr="00993AA3" w:rsidRDefault="001646F4" w:rsidP="00164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3713"/>
      </w:tblGrid>
      <w:tr w:rsidR="001646F4" w:rsidRPr="00F97496" w:rsidTr="00AA744D">
        <w:trPr>
          <w:trHeight w:val="12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4" w:rsidRPr="00F97496" w:rsidRDefault="001646F4" w:rsidP="00AA7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1646F4" w:rsidRPr="00F97496" w:rsidRDefault="001646F4" w:rsidP="00AA7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1646F4" w:rsidRPr="00F97496" w:rsidRDefault="001646F4" w:rsidP="00AA7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1646F4" w:rsidRPr="00F97496" w:rsidRDefault="00595DDB" w:rsidP="00AA7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1646F4" w:rsidRPr="00F97496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F4" w:rsidRPr="00F97496" w:rsidRDefault="001646F4" w:rsidP="00AA7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1646F4" w:rsidRPr="00F97496" w:rsidRDefault="001646F4" w:rsidP="00AA7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1646F4" w:rsidRPr="00F97496" w:rsidRDefault="001646F4" w:rsidP="00AA744D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646F4" w:rsidRPr="00F97496" w:rsidRDefault="001646F4" w:rsidP="00164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1646F4" w:rsidRPr="00F97496" w:rsidRDefault="001646F4" w:rsidP="00164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646F4" w:rsidRPr="00F97496" w:rsidRDefault="001646F4" w:rsidP="001646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RELEASE</w:t>
      </w:r>
    </w:p>
    <w:p w:rsidR="001646F4" w:rsidRPr="00F97496" w:rsidRDefault="00D9389E" w:rsidP="001646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May </w:t>
      </w:r>
      <w:r w:rsidR="00421B29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24</w:t>
      </w:r>
      <w:r w:rsidR="001646F4"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 201</w:t>
      </w:r>
      <w:r w:rsidR="001646F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9</w:t>
      </w:r>
    </w:p>
    <w:p w:rsidR="001646F4" w:rsidRPr="00F97496" w:rsidRDefault="001646F4" w:rsidP="001646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1646F4" w:rsidRDefault="00D9389E" w:rsidP="001646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RussNeft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subsidiary signs</w:t>
      </w:r>
      <w:r w:rsidR="00DE7C57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proofErr w:type="gramStart"/>
      <w:r w:rsidR="00AE2B69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mutual</w:t>
      </w:r>
      <w:r w:rsidR="0097272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cooperation</w:t>
      </w:r>
      <w:proofErr w:type="gramEnd"/>
      <w:r w:rsidR="00AE2B69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agreement with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Raduzhny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 w:rsidR="0097272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T</w:t>
      </w:r>
      <w:r w:rsidR="00F62DA1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own </w:t>
      </w:r>
      <w:r w:rsidR="0097272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dministration</w:t>
      </w:r>
    </w:p>
    <w:p w:rsidR="00F62DA1" w:rsidRDefault="00F62DA1" w:rsidP="001646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DE7C57" w:rsidRPr="00C112BA" w:rsidRDefault="00DE7C57" w:rsidP="00DE7C5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OAO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Varioganneft</w:t>
      </w:r>
      <w:proofErr w:type="spellEnd"/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subsidiary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“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”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has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97272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executed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97272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cooperation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agreement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with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Raduzhny</w:t>
      </w:r>
      <w:proofErr w:type="spellEnd"/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Town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Administration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Khanti-Mansi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ysky</w:t>
      </w:r>
      <w:proofErr w:type="spellEnd"/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Autonomous District – </w:t>
      </w:r>
      <w:proofErr w:type="spellStart"/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Yugra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)</w:t>
      </w:r>
      <w:r w:rsidRPr="00C112B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DE7C57" w:rsidRPr="00AA0203" w:rsidRDefault="00DE7C57" w:rsidP="00DE7C5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document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was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signed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by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General Director of the entity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Rustem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Ilyasov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the Mayor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municipality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Natalia</w:t>
      </w:r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Gulina</w:t>
      </w:r>
      <w:proofErr w:type="spellEnd"/>
      <w:proofErr w:type="gramEnd"/>
      <w:r w:rsidRPr="00AA020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DE7C57" w:rsidRDefault="001877C1" w:rsidP="0031073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1877C1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Agreement provides an example of long-term cooperation and focuses on social and economic development of the town and solving the community problems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Varioganneft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enthusia</w:t>
      </w:r>
      <w:r w:rsidRPr="001877C1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stic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ally</w:t>
      </w:r>
      <w:r w:rsidRPr="001877C1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support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</w:t>
      </w:r>
      <w:r w:rsidRPr="001877C1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municipal education, culture, sports, </w:t>
      </w:r>
      <w:r w:rsidR="00972720" w:rsidRPr="0097272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as well as institutions for disabled persons and war veterans</w:t>
      </w:r>
      <w:r w:rsidRPr="001877C1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The enterprise provides charity aid to the faith-based </w:t>
      </w:r>
      <w:proofErr w:type="spellStart"/>
      <w:r w:rsidRPr="001877C1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organisations</w:t>
      </w:r>
      <w:proofErr w:type="spellEnd"/>
      <w:r w:rsidRPr="001877C1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socially vulnerable groups of citizens. </w:t>
      </w:r>
      <w:r w:rsidR="00DE7C5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F62DA1" w:rsidRDefault="00DE7C57" w:rsidP="0031073F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Varioganneft</w:t>
      </w:r>
      <w:proofErr w:type="spellEnd"/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is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one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1877C1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of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major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taxpayers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town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2018,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entity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paid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006DA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 the municipal budget</w:t>
      </w:r>
      <w:r w:rsidR="00006DA4" w:rsidRPr="00006DA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006DA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over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RUB</w:t>
      </w:r>
      <w:r w:rsidR="00006DA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8D597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33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mln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006DA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 taxes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</w:t>
      </w:r>
    </w:p>
    <w:p w:rsidR="001646F4" w:rsidRDefault="001646F4" w:rsidP="001646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AE2B69" w:rsidRDefault="00AE2B69" w:rsidP="001646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AE2B69" w:rsidRDefault="00AE2B69" w:rsidP="001646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1646F4" w:rsidRPr="00F97496" w:rsidRDefault="001646F4" w:rsidP="001646F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bookmarkStart w:id="0" w:name="_GoBack"/>
      <w:bookmarkEnd w:id="0"/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lastRenderedPageBreak/>
        <w:t>About the Company:</w:t>
      </w:r>
    </w:p>
    <w:p w:rsidR="001646F4" w:rsidRPr="00F97496" w:rsidRDefault="001646F4" w:rsidP="00164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</w:t>
      </w:r>
      <w:proofErr w:type="spellStart"/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” ranks among the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Top</w:t>
      </w:r>
      <w:r w:rsidR="0031073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-10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largest oil companies by crude oil production in Russia.</w:t>
      </w:r>
    </w:p>
    <w:p w:rsidR="001646F4" w:rsidRPr="00F97496" w:rsidRDefault="001646F4" w:rsidP="001646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Company possesses a well-balanced portfolio of assets located in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key Russian oil</w:t>
      </w:r>
      <w:r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and</w:t>
      </w:r>
      <w:r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gas provinces (West Siberia, Volga-Urals and Central Siberia) as well as in Azerbaijan.</w:t>
      </w:r>
    </w:p>
    <w:p w:rsidR="001646F4" w:rsidRPr="00154E3B" w:rsidRDefault="001646F4" w:rsidP="001646F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>The number of the Company’s personnel is around 10,000.</w:t>
      </w:r>
    </w:p>
    <w:p w:rsidR="001646F4" w:rsidRPr="00F97496" w:rsidRDefault="001646F4" w:rsidP="001646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1646F4" w:rsidRPr="00144C25" w:rsidRDefault="001646F4" w:rsidP="001646F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1646F4" w:rsidRPr="00B75725" w:rsidRDefault="001646F4" w:rsidP="001646F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RussNeft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” Press Service</w:t>
      </w:r>
    </w:p>
    <w:p w:rsidR="001646F4" w:rsidRPr="00B75725" w:rsidRDefault="001646F4" w:rsidP="001646F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1646F4" w:rsidRDefault="001646F4" w:rsidP="001646F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E-mail: </w:t>
      </w:r>
      <w:hyperlink r:id="rId6" w:history="1">
        <w:r w:rsidRPr="00AB7972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 w:eastAsia="ru-RU"/>
          </w:rPr>
          <w:t>pr@russneft.ru</w:t>
        </w:r>
      </w:hyperlink>
    </w:p>
    <w:p w:rsidR="001646F4" w:rsidRDefault="001646F4" w:rsidP="001646F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1646F4" w:rsidRDefault="001646F4" w:rsidP="001646F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1646F4" w:rsidRDefault="001646F4" w:rsidP="001646F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1646F4" w:rsidRPr="00B75725" w:rsidRDefault="001646F4" w:rsidP="001646F4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156EEA" w:rsidRPr="0052504E" w:rsidRDefault="00156EEA" w:rsidP="00156EEA">
      <w:pPr>
        <w:snapToGrid w:val="0"/>
        <w:spacing w:before="100" w:after="100" w:line="240" w:lineRule="auto"/>
        <w:jc w:val="center"/>
        <w:rPr>
          <w:sz w:val="24"/>
        </w:rPr>
      </w:pPr>
    </w:p>
    <w:sectPr w:rsidR="00156EEA" w:rsidRPr="0052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EA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DA4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7EC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17B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422"/>
    <w:rsid w:val="0008345D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6EE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6F4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318"/>
    <w:rsid w:val="00183686"/>
    <w:rsid w:val="00183F7F"/>
    <w:rsid w:val="0018480B"/>
    <w:rsid w:val="001859EF"/>
    <w:rsid w:val="00186247"/>
    <w:rsid w:val="0018642A"/>
    <w:rsid w:val="00186BC9"/>
    <w:rsid w:val="001877C1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440B"/>
    <w:rsid w:val="001F6E17"/>
    <w:rsid w:val="002009F4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795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4F5B"/>
    <w:rsid w:val="002E569E"/>
    <w:rsid w:val="002E5958"/>
    <w:rsid w:val="002E5A44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70B"/>
    <w:rsid w:val="003048E3"/>
    <w:rsid w:val="00305245"/>
    <w:rsid w:val="00305904"/>
    <w:rsid w:val="00305D91"/>
    <w:rsid w:val="00307B01"/>
    <w:rsid w:val="00307F13"/>
    <w:rsid w:val="00310574"/>
    <w:rsid w:val="0031073F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C8"/>
    <w:rsid w:val="004217DE"/>
    <w:rsid w:val="00421B29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026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5D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15B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780"/>
    <w:rsid w:val="005C4BF3"/>
    <w:rsid w:val="005C59A8"/>
    <w:rsid w:val="005C5B32"/>
    <w:rsid w:val="005C6EBC"/>
    <w:rsid w:val="005C75E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64C0F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23ED"/>
    <w:rsid w:val="007E26D2"/>
    <w:rsid w:val="007E2FBB"/>
    <w:rsid w:val="007E38C3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597D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720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2DC6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D2B"/>
    <w:rsid w:val="009F7F7E"/>
    <w:rsid w:val="00A00BA0"/>
    <w:rsid w:val="00A00D59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203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3B4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2B69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DF5"/>
    <w:rsid w:val="00B53FA9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2BA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12F3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604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62E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89E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E7C57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DA1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241"/>
    <w:rsid w:val="00FC5D80"/>
    <w:rsid w:val="00FC7190"/>
    <w:rsid w:val="00FC75FC"/>
    <w:rsid w:val="00FC7692"/>
    <w:rsid w:val="00FD1B29"/>
    <w:rsid w:val="00FD1BED"/>
    <w:rsid w:val="00FD37BF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4701"/>
  <w15:chartTrackingRefBased/>
  <w15:docId w15:val="{6CC5DF65-51F8-48D1-BF28-500F2A62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2019-05-28T09:42:00Z</dcterms:created>
  <dcterms:modified xsi:type="dcterms:W3CDTF">2019-05-28T09:45:00Z</dcterms:modified>
</cp:coreProperties>
</file>