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  <w:bookmarkStart w:id="0" w:name="_GoBack"/>
      <w:bookmarkEnd w:id="0"/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0B4A82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1B0369" w:rsidRPr="001B0369" w:rsidRDefault="00D90C8A" w:rsidP="001B0369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October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25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proofErr w:type="spellStart"/>
      <w:r w:rsidR="00FC789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FC789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conduct</w:t>
      </w:r>
      <w:r w:rsidR="00D96C2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s</w:t>
      </w:r>
      <w:r w:rsidR="001B0369" w:rsidRPr="001B0369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a </w:t>
      </w:r>
      <w:r w:rsidR="00D96C2B" w:rsidRPr="001B0369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professional skills </w:t>
      </w:r>
      <w:r w:rsidR="00D96C2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review</w:t>
      </w:r>
      <w:r w:rsidR="00A81E16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D96C2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co</w:t>
      </w:r>
      <w:r w:rsidR="00A81E16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ntest</w:t>
      </w:r>
      <w:r w:rsidR="00D96C2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1B0369" w:rsidRPr="001B0369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among drivers</w:t>
      </w:r>
    </w:p>
    <w:p w:rsidR="001B0369" w:rsidRPr="001B0369" w:rsidRDefault="001B0369" w:rsidP="001B0369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</w:p>
    <w:p w:rsidR="001B0369" w:rsidRPr="001B0369" w:rsidRDefault="001B0369" w:rsidP="001B0369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Nizhnevartovsk branch of PJSC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“</w:t>
      </w:r>
      <w:proofErr w:type="spellStart"/>
      <w:r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”</w:t>
      </w:r>
      <w:r w:rsidR="00A81E1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held </w:t>
      </w:r>
      <w:r w:rsidR="00FC789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"Best in</w:t>
      </w:r>
      <w:r w:rsidR="00FC789F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FC789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</w:t>
      </w:r>
      <w:r w:rsidR="00FC789F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rofession" professional skills </w:t>
      </w:r>
      <w:r w:rsidR="00A81E1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contest</w:t>
      </w:r>
      <w:r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A81E1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among car drivers </w:t>
      </w:r>
      <w:proofErr w:type="gramStart"/>
      <w:r w:rsidR="00A81E1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on</w:t>
      </w:r>
      <w:r w:rsidR="003D042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A81E1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the</w:t>
      </w:r>
      <w:r w:rsidR="003D042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A81E1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occasion</w:t>
      </w:r>
      <w:r w:rsidR="003D042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A81E1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of</w:t>
      </w:r>
      <w:proofErr w:type="gramEnd"/>
      <w:r w:rsidR="003D0425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Day of </w:t>
      </w:r>
      <w:r w:rsidR="00A81E1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Road</w:t>
      </w:r>
      <w:r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Transport Workers.</w:t>
      </w:r>
    </w:p>
    <w:p w:rsidR="001B0369" w:rsidRPr="001B0369" w:rsidRDefault="00BD31BE" w:rsidP="001B0369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lastRenderedPageBreak/>
        <w:t xml:space="preserve">The professional contest brought together 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11 drivers of the Technological Transport Department of the bra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nch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The program of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two-stage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review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co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ntest 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included </w:t>
      </w:r>
      <w:proofErr w:type="gramStart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both 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theoretical</w:t>
      </w:r>
      <w:proofErr w:type="gramEnd"/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and practical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competitions where the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professional skills were</w:t>
      </w:r>
      <w:r w:rsidR="006A373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estimated on </w:t>
      </w:r>
      <w:proofErr w:type="spellStart"/>
      <w:r w:rsidR="006A373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motordrome</w:t>
      </w:r>
      <w:proofErr w:type="spellEnd"/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AB236F" w:rsidRPr="001B0369" w:rsidRDefault="006A3731" w:rsidP="001B0369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The winners of the contest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proofErr w:type="gramStart"/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were awarded</w:t>
      </w:r>
      <w:proofErr w:type="gramEnd"/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"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B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est in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rofession" </w:t>
      </w:r>
      <w:r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title 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and an annual salary supplement was established for professional skills and high qualifications. The main purpose of the event is to establish corporate la</w:t>
      </w:r>
      <w:r w:rsidR="000C390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bor standards based on the review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and dis</w:t>
      </w:r>
      <w:r w:rsidR="008300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tribution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of best practices and production </w:t>
      </w:r>
      <w:r w:rsidR="008300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standards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</w:t>
      </w:r>
      <w:r w:rsidR="008300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encouraging the 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workers </w:t>
      </w:r>
      <w:r w:rsidR="008300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to improve their</w:t>
      </w:r>
      <w:r w:rsidR="001B0369"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professional skills, developing creative activity, improving production efficiency and quality of work.</w:t>
      </w:r>
    </w:p>
    <w:p w:rsidR="00EE6020" w:rsidRPr="001B0369" w:rsidRDefault="00EE6020" w:rsidP="001B03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4052F" w:rsidRPr="00A84AC1" w:rsidRDefault="00D4052F" w:rsidP="00D4052F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top-10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A82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2022-10-25T11:20:00Z</dcterms:created>
  <dcterms:modified xsi:type="dcterms:W3CDTF">2022-10-25T11:20:00Z</dcterms:modified>
</cp:coreProperties>
</file>