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A4" w:rsidRPr="00D22FEF" w:rsidRDefault="00DC35A4" w:rsidP="00DC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F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Сообщение </w:t>
      </w:r>
    </w:p>
    <w:p w:rsidR="00DC35A4" w:rsidRPr="00D22FEF" w:rsidRDefault="00DC35A4" w:rsidP="00954A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2FEF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3A79B9" w:rsidRPr="00D22FEF">
        <w:rPr>
          <w:rFonts w:ascii="Times New Roman" w:hAnsi="Times New Roman"/>
          <w:b/>
          <w:bCs/>
          <w:sz w:val="20"/>
          <w:szCs w:val="20"/>
        </w:rPr>
        <w:t xml:space="preserve">О начисленных </w:t>
      </w:r>
      <w:r w:rsidR="00D624A7" w:rsidRPr="00D22FEF">
        <w:rPr>
          <w:rFonts w:ascii="Times New Roman" w:hAnsi="Times New Roman"/>
          <w:b/>
          <w:bCs/>
          <w:sz w:val="20"/>
          <w:szCs w:val="20"/>
        </w:rPr>
        <w:t>(объявленных) и (или) выплаченных доходах по</w:t>
      </w:r>
      <w:r w:rsidR="003A79B9" w:rsidRPr="00D22FEF">
        <w:rPr>
          <w:rFonts w:ascii="Times New Roman" w:hAnsi="Times New Roman"/>
          <w:b/>
          <w:bCs/>
          <w:sz w:val="20"/>
          <w:szCs w:val="20"/>
        </w:rPr>
        <w:t xml:space="preserve"> ценным бумагам эмитента</w:t>
      </w:r>
      <w:r w:rsidR="00D624A7" w:rsidRPr="00D22FEF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D66B28" w:rsidRPr="00D22FEF">
        <w:rPr>
          <w:rFonts w:ascii="Times New Roman" w:hAnsi="Times New Roman"/>
          <w:b/>
          <w:bCs/>
          <w:sz w:val="20"/>
          <w:szCs w:val="20"/>
        </w:rPr>
        <w:t xml:space="preserve">а также </w:t>
      </w:r>
      <w:r w:rsidR="00D624A7" w:rsidRPr="00D22FEF">
        <w:rPr>
          <w:rFonts w:ascii="Times New Roman" w:hAnsi="Times New Roman"/>
          <w:b/>
          <w:bCs/>
          <w:sz w:val="20"/>
          <w:szCs w:val="20"/>
        </w:rPr>
        <w:t>об иных выплатах, причитающихся в</w:t>
      </w:r>
      <w:r w:rsidR="00D66B28" w:rsidRPr="00D22FEF">
        <w:rPr>
          <w:rFonts w:ascii="Times New Roman" w:hAnsi="Times New Roman"/>
          <w:b/>
          <w:bCs/>
          <w:sz w:val="20"/>
          <w:szCs w:val="20"/>
        </w:rPr>
        <w:t>ладельцам ценных бумаг эмитента</w:t>
      </w:r>
      <w:r w:rsidRPr="00D22FEF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tbl>
      <w:tblPr>
        <w:tblW w:w="106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5278"/>
      </w:tblGrid>
      <w:tr w:rsidR="00D22FEF" w:rsidRPr="00D22FEF" w:rsidTr="00AA3E29">
        <w:trPr>
          <w:cantSplit/>
          <w:trHeight w:val="115"/>
        </w:trPr>
        <w:tc>
          <w:tcPr>
            <w:tcW w:w="10665" w:type="dxa"/>
            <w:gridSpan w:val="2"/>
            <w:vAlign w:val="bottom"/>
          </w:tcPr>
          <w:p w:rsidR="00DC35A4" w:rsidRPr="00D22FEF" w:rsidRDefault="00DC35A4" w:rsidP="00DC35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DC35A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Полное фирменное наименование эмитента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E452F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Публичное акционерное общество Нефтегазовая компания "</w:t>
            </w:r>
            <w:proofErr w:type="spellStart"/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4A122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115054, ГОРОД МОСКВА, ПЯТНИЦКАЯ УЛИЦА, 69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государственный регистрационный номер (ОГРН) эмитента (при наличии) 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1027717003467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(ИНН) эмитента (при наличии)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7717133960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эмитента, присвоенный Банком России</w:t>
            </w:r>
          </w:p>
        </w:tc>
        <w:tc>
          <w:tcPr>
            <w:tcW w:w="5278" w:type="dxa"/>
            <w:vAlign w:val="center"/>
          </w:tcPr>
          <w:p w:rsidR="00DC35A4" w:rsidRPr="00D22FEF" w:rsidRDefault="00E452F0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39134-Н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78" w:type="dxa"/>
            <w:vAlign w:val="center"/>
          </w:tcPr>
          <w:p w:rsidR="00DC35A4" w:rsidRPr="00D22FEF" w:rsidRDefault="008935B8" w:rsidP="00DC35A4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7" w:history="1">
              <w:r w:rsidR="004A122E" w:rsidRPr="00D22FEF">
                <w:rPr>
                  <w:rStyle w:val="a8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http://www.e-disclosure.ru/portal/company.aspx?id=4802</w:t>
              </w:r>
            </w:hyperlink>
            <w:r w:rsidR="004A122E" w:rsidRPr="00D22FEF">
              <w:rPr>
                <w:rStyle w:val="a8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4A122E" w:rsidRPr="00D22F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8" w:history="1">
              <w:r w:rsidR="004A122E" w:rsidRPr="00D22FEF">
                <w:rPr>
                  <w:rStyle w:val="a8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http://www.sng.ru/invest</w:t>
              </w:r>
            </w:hyperlink>
            <w:r w:rsidR="004A122E" w:rsidRPr="00D22F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D22FEF" w:rsidRPr="00D22FEF" w:rsidTr="00AA3E29">
        <w:tc>
          <w:tcPr>
            <w:tcW w:w="5387" w:type="dxa"/>
          </w:tcPr>
          <w:p w:rsidR="00DC35A4" w:rsidRPr="00D22FEF" w:rsidRDefault="00DC35A4" w:rsidP="004A122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</w:t>
            </w:r>
            <w:r w:rsidR="004A122E" w:rsidRPr="00D2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78" w:type="dxa"/>
            <w:vAlign w:val="center"/>
          </w:tcPr>
          <w:p w:rsidR="00DC35A4" w:rsidRPr="00D22FEF" w:rsidRDefault="00154758" w:rsidP="00394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7B7B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1.07.2025</w:t>
            </w:r>
          </w:p>
        </w:tc>
      </w:tr>
      <w:tr w:rsidR="00D22FEF" w:rsidRPr="00D22FEF" w:rsidTr="00AA3E29">
        <w:trPr>
          <w:cantSplit/>
        </w:trPr>
        <w:tc>
          <w:tcPr>
            <w:tcW w:w="10665" w:type="dxa"/>
            <w:gridSpan w:val="2"/>
            <w:vAlign w:val="bottom"/>
          </w:tcPr>
          <w:p w:rsidR="00DC35A4" w:rsidRPr="00D22FEF" w:rsidRDefault="00DC35A4" w:rsidP="00DC35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EF">
              <w:rPr>
                <w:rFonts w:ascii="Times New Roman" w:eastAsia="Times New Roman" w:hAnsi="Times New Roman" w:cs="Times New Roman"/>
                <w:lang w:eastAsia="ru-RU"/>
              </w:rPr>
              <w:t>2. Содержание сообщения</w:t>
            </w:r>
          </w:p>
        </w:tc>
      </w:tr>
      <w:tr w:rsidR="00D22FEF" w:rsidRPr="00D22FEF" w:rsidTr="00AA3E29">
        <w:trPr>
          <w:cantSplit/>
          <w:trHeight w:val="2065"/>
        </w:trPr>
        <w:tc>
          <w:tcPr>
            <w:tcW w:w="10665" w:type="dxa"/>
            <w:gridSpan w:val="2"/>
          </w:tcPr>
          <w:p w:rsidR="003A79B9" w:rsidRPr="00D22FEF" w:rsidRDefault="003A79B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D624A7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выплаченных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доходах по ценным бумагам эмитента </w:t>
            </w:r>
          </w:p>
          <w:p w:rsidR="003A79B9" w:rsidRPr="00D22FEF" w:rsidRDefault="003A79B9" w:rsidP="00D4721F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="00D66B28" w:rsidRPr="00D22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дентификационные </w:t>
            </w:r>
            <w:r w:rsidR="009F0C6B" w:rsidRPr="00D22FEF">
              <w:rPr>
                <w:rFonts w:ascii="Times New Roman" w:hAnsi="Times New Roman" w:cs="Times New Roman"/>
                <w:sz w:val="20"/>
                <w:szCs w:val="20"/>
              </w:rPr>
              <w:t>признаки ценных бумаг эмитента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>, по которым выплачены доходы и (или) осуществлены иные выплаты, причитающиеся их владельцам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52F0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акции привилегированные именные бездокументарные, государственный регистрационный номер 2-03-39134-Н, дата государственной регистрации 28.11.2019, международный код (номер) идентификации ценных бумаг (ISIN): RU000A1014F0; международный код классификации финансовых инструментов (CFI): EPXXXR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A79B9" w:rsidRPr="00D22FEF" w:rsidRDefault="003A79B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выплат по ценным бумагам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эмитента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DBA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дивиденды по акциям.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A79B9" w:rsidRPr="00D22FEF" w:rsidRDefault="003A79B9" w:rsidP="00F15DBA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22F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тчетный (купонный) период (год; 3, 6, 9 месяцев года; иной период; даты начала и окончания купонного периода), за который </w:t>
            </w:r>
            <w:r w:rsidR="00F15DBA" w:rsidRPr="00D22F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выплачивались </w:t>
            </w:r>
            <w:r w:rsidRPr="00D22F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доходы по ценным бумагам эмитента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 w:rsidR="00706D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год. </w:t>
            </w:r>
          </w:p>
          <w:p w:rsidR="00C07228" w:rsidRPr="00D22FEF" w:rsidRDefault="00D4721F" w:rsidP="003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Общий размер </w:t>
            </w:r>
            <w:r w:rsidR="00F15DBA" w:rsidRPr="00394B36">
              <w:rPr>
                <w:rFonts w:ascii="Times New Roman" w:hAnsi="Times New Roman" w:cs="Times New Roman"/>
                <w:sz w:val="20"/>
                <w:szCs w:val="20"/>
              </w:rPr>
              <w:t>выплаченных</w:t>
            </w:r>
            <w:r w:rsidR="003A79B9" w:rsidRPr="00394B36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по ценным бумагам эмитента</w:t>
            </w:r>
            <w:r w:rsidR="00F15DBA" w:rsidRPr="00394B36">
              <w:rPr>
                <w:rFonts w:ascii="Times New Roman" w:hAnsi="Times New Roman" w:cs="Times New Roman"/>
                <w:sz w:val="20"/>
                <w:szCs w:val="20"/>
              </w:rPr>
              <w:t>, а также иных выплат, причитающихся владельцам ценных бумаг эмитента</w:t>
            </w:r>
            <w:r w:rsidR="00C07228" w:rsidRPr="00394B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7228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27D6" w:rsidRP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27D6" w:rsidRP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886</w:t>
            </w:r>
            <w:r w:rsid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27D6" w:rsidRP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230</w:t>
            </w:r>
            <w:r w:rsid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27D6" w:rsidRP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394B36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07228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</w:t>
            </w:r>
            <w:r w:rsidR="00B065BF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ей</w:t>
            </w:r>
            <w:r w:rsidR="00F15DBA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A79B9" w:rsidRPr="00394B36" w:rsidRDefault="00C07228" w:rsidP="003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выплаченных 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>доходов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>, а также иных выплат в расчете на одну ценную бумагу эмитента</w:t>
            </w:r>
            <w:r w:rsidR="003A79B9" w:rsidRPr="00E227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721F" w:rsidRP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27D6" w:rsidRPr="00E227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80,4454667864</w:t>
            </w:r>
            <w:r w:rsidR="00394B36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79B9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</w:t>
            </w:r>
            <w:r w:rsidR="00D4721F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ей</w:t>
            </w:r>
            <w:r w:rsidR="00F15DBA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79B9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одну привилегированную акцию. </w:t>
            </w:r>
          </w:p>
          <w:p w:rsidR="005710F9" w:rsidRPr="00394B36" w:rsidRDefault="003A79B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5DBA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7E2633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98 032 000</w:t>
            </w:r>
            <w:r w:rsidR="00DE36EB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E6E6C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штук</w:t>
            </w:r>
            <w:r w:rsidR="005710F9" w:rsidRPr="00394B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A79B9" w:rsidRPr="00D22FEF" w:rsidRDefault="005710F9" w:rsidP="003A79B9">
            <w:pPr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Форма выплаты доходов по ценным бумагам эмитента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и (или) осуществления иных выплат, причитающихся владельцам ценных бумаг эмитента (денежные средства)</w:t>
            </w:r>
            <w:r w:rsidR="003A79B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79B9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денежной форме. </w:t>
            </w:r>
          </w:p>
          <w:p w:rsidR="003A79B9" w:rsidRPr="00D22FEF" w:rsidRDefault="003A79B9" w:rsidP="003A7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 Дата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, на которую определя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, имевш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получение дивидендов, в случае, если 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выплаченными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доходами по ценным бумагам эмитента являются дивиденды по акциям эмитента: </w:t>
            </w:r>
            <w:r w:rsidR="00024B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июля 2025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710F9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года.</w:t>
            </w:r>
          </w:p>
          <w:p w:rsidR="00E2061F" w:rsidRPr="00D22FEF" w:rsidRDefault="003A79B9" w:rsidP="0006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. Дата, в которую обяза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нность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по выплате доходов по ценным бумагам эмитента 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>и (или) осуществлению иных выплат, причитающихся владельцам ценных бумаг эмитента,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быть исполнен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, а если </w:t>
            </w:r>
            <w:r w:rsidR="005710F9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указанная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обяза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нность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быть исполнен</w:t>
            </w:r>
            <w:r w:rsidR="00A26E94" w:rsidRPr="00D22F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эмитентом в течение определенного срока (периода времени), - дата окончания этого срока: </w:t>
            </w:r>
            <w:r w:rsidR="00024B82" w:rsidRPr="00024B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024B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июля 2025</w:t>
            </w:r>
            <w:r w:rsidR="00061F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  <w:r w:rsidR="001547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(включительно)</w:t>
            </w:r>
            <w:r w:rsidR="00E2061F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1240A" w:rsidRPr="00D22FEF" w:rsidRDefault="005710F9" w:rsidP="00FA3BE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(в процентах)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, в котором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исполнено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обязательство по выплате доходов по ценным бумагам эмитента и (или) осуществлению иных выплат, причитающихся владельцам ценных бумаг эмитента, а также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исполнения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указанного обязательства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не в полном объеме, в случае если 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такое обязательство 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>исполнен</w:t>
            </w:r>
            <w:r w:rsidR="00D4721F" w:rsidRPr="00D22F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2FEF">
              <w:rPr>
                <w:rFonts w:ascii="Times New Roman" w:hAnsi="Times New Roman" w:cs="Times New Roman"/>
                <w:sz w:val="20"/>
                <w:szCs w:val="20"/>
              </w:rPr>
              <w:t xml:space="preserve"> эмитентом не в полном объеме: </w:t>
            </w:r>
            <w:r w:rsidR="009F0C6B" w:rsidRPr="00D22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</w:tr>
      <w:tr w:rsidR="00D22FEF" w:rsidRPr="00D22FEF" w:rsidTr="00AA3E29">
        <w:tblPrEx>
          <w:tblCellMar>
            <w:left w:w="108" w:type="dxa"/>
            <w:right w:w="108" w:type="dxa"/>
          </w:tblCellMar>
        </w:tblPrEx>
        <w:tc>
          <w:tcPr>
            <w:tcW w:w="10665" w:type="dxa"/>
            <w:gridSpan w:val="2"/>
          </w:tcPr>
          <w:p w:rsidR="00DC35A4" w:rsidRPr="00D22FEF" w:rsidRDefault="00DC35A4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FEF">
              <w:rPr>
                <w:rFonts w:ascii="Times New Roman" w:eastAsia="Times New Roman" w:hAnsi="Times New Roman" w:cs="Times New Roman"/>
              </w:rPr>
              <w:t>3. Подпис</w:t>
            </w:r>
            <w:r w:rsidR="004A122E" w:rsidRPr="00D22FEF">
              <w:rPr>
                <w:rFonts w:ascii="Times New Roman" w:eastAsia="Times New Roman" w:hAnsi="Times New Roman" w:cs="Times New Roman"/>
              </w:rPr>
              <w:t>ь</w:t>
            </w:r>
          </w:p>
        </w:tc>
      </w:tr>
      <w:tr w:rsidR="00D22FEF" w:rsidRPr="00D22FEF" w:rsidTr="00AA3E29">
        <w:tblPrEx>
          <w:tblCellMar>
            <w:left w:w="108" w:type="dxa"/>
            <w:right w:w="108" w:type="dxa"/>
          </w:tblCellMar>
        </w:tblPrEx>
        <w:tc>
          <w:tcPr>
            <w:tcW w:w="10665" w:type="dxa"/>
            <w:gridSpan w:val="2"/>
          </w:tcPr>
          <w:p w:rsidR="00E452F0" w:rsidRPr="00D22FEF" w:rsidRDefault="00E452F0" w:rsidP="00DC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C35A4" w:rsidRPr="00D22FEF" w:rsidRDefault="00DC35A4" w:rsidP="00DC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2FEF">
              <w:rPr>
                <w:rFonts w:ascii="Times New Roman" w:eastAsia="Times New Roman" w:hAnsi="Times New Roman" w:cs="Times New Roman"/>
              </w:rPr>
              <w:t xml:space="preserve">3.1. 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Вице-президент</w:t>
            </w:r>
            <w:r w:rsidR="004A122E"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ПАО НК «</w:t>
            </w:r>
            <w:proofErr w:type="spellStart"/>
            <w:proofErr w:type="gramStart"/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РуссНефть</w:t>
            </w:r>
            <w:proofErr w:type="spellEnd"/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4A122E"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proofErr w:type="gramEnd"/>
            <w:r w:rsidR="004A122E"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_____________________     </w:t>
            </w:r>
            <w:r w:rsidR="004A122E"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A122E"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A122E" w:rsidRPr="00D22FEF"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 w:rsidRPr="00D22FEF">
              <w:rPr>
                <w:rFonts w:ascii="Times New Roman" w:eastAsia="Times New Roman" w:hAnsi="Times New Roman" w:cs="Times New Roman"/>
                <w:bCs/>
              </w:rPr>
              <w:t xml:space="preserve">                 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Д.В. Ром</w:t>
            </w:r>
            <w:r w:rsidR="00061F05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E452F0" w:rsidRPr="00D22FEF">
              <w:rPr>
                <w:rFonts w:ascii="Times New Roman" w:eastAsia="Times New Roman" w:hAnsi="Times New Roman" w:cs="Times New Roman"/>
                <w:bCs/>
              </w:rPr>
              <w:t>нов</w:t>
            </w:r>
            <w:r w:rsidRPr="00D22FE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452F0" w:rsidRPr="00D22FEF" w:rsidRDefault="00E452F0" w:rsidP="00DC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A122E" w:rsidRPr="00D22FEF" w:rsidRDefault="00DC35A4" w:rsidP="0089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22FEF">
              <w:rPr>
                <w:rFonts w:ascii="Times New Roman" w:eastAsia="Times New Roman" w:hAnsi="Times New Roman" w:cs="Times New Roman"/>
              </w:rPr>
              <w:t xml:space="preserve">3.2. Дата </w:t>
            </w:r>
            <w:r w:rsidRPr="00316CF0">
              <w:rPr>
                <w:rFonts w:ascii="Times New Roman" w:eastAsia="Times New Roman" w:hAnsi="Times New Roman" w:cs="Times New Roman"/>
              </w:rPr>
              <w:t>«</w:t>
            </w:r>
            <w:r w:rsidR="008935B8">
              <w:rPr>
                <w:rFonts w:ascii="Times New Roman" w:eastAsia="Times New Roman" w:hAnsi="Times New Roman" w:cs="Times New Roman"/>
              </w:rPr>
              <w:t>0</w:t>
            </w:r>
            <w:r w:rsidR="00316CF0" w:rsidRPr="00316CF0">
              <w:rPr>
                <w:rFonts w:ascii="Times New Roman" w:eastAsia="Times New Roman" w:hAnsi="Times New Roman" w:cs="Times New Roman"/>
              </w:rPr>
              <w:t>1</w:t>
            </w:r>
            <w:r w:rsidRPr="00316CF0">
              <w:rPr>
                <w:rFonts w:ascii="Times New Roman" w:eastAsia="Times New Roman" w:hAnsi="Times New Roman" w:cs="Times New Roman"/>
              </w:rPr>
              <w:t xml:space="preserve">» </w:t>
            </w:r>
            <w:r w:rsidR="008935B8">
              <w:rPr>
                <w:rFonts w:ascii="Times New Roman" w:eastAsia="Times New Roman" w:hAnsi="Times New Roman" w:cs="Times New Roman"/>
              </w:rPr>
              <w:t>августа</w:t>
            </w:r>
            <w:bookmarkStart w:id="0" w:name="_GoBack"/>
            <w:bookmarkEnd w:id="0"/>
            <w:r w:rsidR="00147E35" w:rsidRPr="00316CF0">
              <w:rPr>
                <w:rFonts w:ascii="Times New Roman" w:eastAsia="Times New Roman" w:hAnsi="Times New Roman" w:cs="Times New Roman"/>
              </w:rPr>
              <w:t xml:space="preserve"> </w:t>
            </w:r>
            <w:r w:rsidRPr="00316CF0">
              <w:rPr>
                <w:rFonts w:ascii="Times New Roman" w:eastAsia="Times New Roman" w:hAnsi="Times New Roman" w:cs="Times New Roman"/>
              </w:rPr>
              <w:t>20</w:t>
            </w:r>
            <w:r w:rsidR="00E0193B" w:rsidRPr="00316CF0">
              <w:rPr>
                <w:rFonts w:ascii="Times New Roman" w:eastAsia="Times New Roman" w:hAnsi="Times New Roman" w:cs="Times New Roman"/>
              </w:rPr>
              <w:t>2</w:t>
            </w:r>
            <w:r w:rsidR="00316CF0" w:rsidRPr="00316CF0">
              <w:rPr>
                <w:rFonts w:ascii="Times New Roman" w:eastAsia="Times New Roman" w:hAnsi="Times New Roman" w:cs="Times New Roman"/>
              </w:rPr>
              <w:t>5 года</w:t>
            </w:r>
            <w:r w:rsidR="004A122E" w:rsidRPr="00D22FEF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</w:tr>
    </w:tbl>
    <w:p w:rsidR="00954A7E" w:rsidRPr="00D22FEF" w:rsidRDefault="00954A7E"/>
    <w:sectPr w:rsidR="00954A7E" w:rsidRPr="00D22FEF" w:rsidSect="008E4F59">
      <w:headerReference w:type="default" r:id="rId9"/>
      <w:pgSz w:w="11906" w:h="16838"/>
      <w:pgMar w:top="426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A5" w:rsidRDefault="00CD5CA5">
      <w:pPr>
        <w:spacing w:after="0" w:line="240" w:lineRule="auto"/>
      </w:pPr>
      <w:r>
        <w:separator/>
      </w:r>
    </w:p>
  </w:endnote>
  <w:endnote w:type="continuationSeparator" w:id="0">
    <w:p w:rsidR="00CD5CA5" w:rsidRDefault="00CD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A5" w:rsidRDefault="00CD5CA5">
      <w:pPr>
        <w:spacing w:after="0" w:line="240" w:lineRule="auto"/>
      </w:pPr>
      <w:r>
        <w:separator/>
      </w:r>
    </w:p>
  </w:footnote>
  <w:footnote w:type="continuationSeparator" w:id="0">
    <w:p w:rsidR="00CD5CA5" w:rsidRDefault="00CD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59" w:rsidRDefault="008E4F59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687"/>
    <w:multiLevelType w:val="hybridMultilevel"/>
    <w:tmpl w:val="E9B8EB3A"/>
    <w:lvl w:ilvl="0" w:tplc="B4A47F8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A10461"/>
    <w:multiLevelType w:val="hybridMultilevel"/>
    <w:tmpl w:val="83CE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336B"/>
    <w:multiLevelType w:val="hybridMultilevel"/>
    <w:tmpl w:val="F63869FC"/>
    <w:lvl w:ilvl="0" w:tplc="AD2AC61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36F61A9"/>
    <w:multiLevelType w:val="hybridMultilevel"/>
    <w:tmpl w:val="F564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07064"/>
    <w:multiLevelType w:val="hybridMultilevel"/>
    <w:tmpl w:val="490A5BFA"/>
    <w:lvl w:ilvl="0" w:tplc="F886EA2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87796A"/>
    <w:multiLevelType w:val="hybridMultilevel"/>
    <w:tmpl w:val="938844B2"/>
    <w:lvl w:ilvl="0" w:tplc="EB4AF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85A76F9"/>
    <w:multiLevelType w:val="hybridMultilevel"/>
    <w:tmpl w:val="BC36F3F0"/>
    <w:lvl w:ilvl="0" w:tplc="E8E0581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89"/>
    <w:rsid w:val="0002094F"/>
    <w:rsid w:val="00022C73"/>
    <w:rsid w:val="00024B82"/>
    <w:rsid w:val="00035B0D"/>
    <w:rsid w:val="000419B9"/>
    <w:rsid w:val="0004321E"/>
    <w:rsid w:val="00061F05"/>
    <w:rsid w:val="00064AE9"/>
    <w:rsid w:val="00073F80"/>
    <w:rsid w:val="00077625"/>
    <w:rsid w:val="000B3F8A"/>
    <w:rsid w:val="000C733E"/>
    <w:rsid w:val="000D2805"/>
    <w:rsid w:val="000E681B"/>
    <w:rsid w:val="000F3454"/>
    <w:rsid w:val="0014144E"/>
    <w:rsid w:val="00147E35"/>
    <w:rsid w:val="00153631"/>
    <w:rsid w:val="00154758"/>
    <w:rsid w:val="00167A43"/>
    <w:rsid w:val="001A0C5B"/>
    <w:rsid w:val="001E7707"/>
    <w:rsid w:val="001F28C4"/>
    <w:rsid w:val="00206D8E"/>
    <w:rsid w:val="00250984"/>
    <w:rsid w:val="00287527"/>
    <w:rsid w:val="002A36D9"/>
    <w:rsid w:val="002A7F6F"/>
    <w:rsid w:val="002E2773"/>
    <w:rsid w:val="00316CF0"/>
    <w:rsid w:val="00332891"/>
    <w:rsid w:val="00342AEA"/>
    <w:rsid w:val="00345D64"/>
    <w:rsid w:val="00394B36"/>
    <w:rsid w:val="003A79B9"/>
    <w:rsid w:val="003E402B"/>
    <w:rsid w:val="00406A62"/>
    <w:rsid w:val="00410A08"/>
    <w:rsid w:val="00412D85"/>
    <w:rsid w:val="00420E7F"/>
    <w:rsid w:val="00421F19"/>
    <w:rsid w:val="004314AE"/>
    <w:rsid w:val="00443807"/>
    <w:rsid w:val="00461564"/>
    <w:rsid w:val="0046164C"/>
    <w:rsid w:val="004A122E"/>
    <w:rsid w:val="004A2C1E"/>
    <w:rsid w:val="004B1F46"/>
    <w:rsid w:val="004C4089"/>
    <w:rsid w:val="004D5BD9"/>
    <w:rsid w:val="004E6876"/>
    <w:rsid w:val="004F11CB"/>
    <w:rsid w:val="00500CD5"/>
    <w:rsid w:val="00520719"/>
    <w:rsid w:val="0053258F"/>
    <w:rsid w:val="00541F37"/>
    <w:rsid w:val="00553F43"/>
    <w:rsid w:val="005623F5"/>
    <w:rsid w:val="005710F9"/>
    <w:rsid w:val="005A6F49"/>
    <w:rsid w:val="005D076E"/>
    <w:rsid w:val="005D0AC7"/>
    <w:rsid w:val="005D7EB9"/>
    <w:rsid w:val="005F0F27"/>
    <w:rsid w:val="0060065E"/>
    <w:rsid w:val="00666645"/>
    <w:rsid w:val="00680A0F"/>
    <w:rsid w:val="006D6A03"/>
    <w:rsid w:val="00703433"/>
    <w:rsid w:val="00706DDC"/>
    <w:rsid w:val="00707EF0"/>
    <w:rsid w:val="00757C1B"/>
    <w:rsid w:val="0078517E"/>
    <w:rsid w:val="00794FF2"/>
    <w:rsid w:val="007A1841"/>
    <w:rsid w:val="007B33D6"/>
    <w:rsid w:val="007B7B19"/>
    <w:rsid w:val="007C1386"/>
    <w:rsid w:val="007C3943"/>
    <w:rsid w:val="007D3A69"/>
    <w:rsid w:val="007E2633"/>
    <w:rsid w:val="00821183"/>
    <w:rsid w:val="00824F21"/>
    <w:rsid w:val="00854777"/>
    <w:rsid w:val="00862C43"/>
    <w:rsid w:val="00881111"/>
    <w:rsid w:val="008935B8"/>
    <w:rsid w:val="008A5841"/>
    <w:rsid w:val="008A6494"/>
    <w:rsid w:val="008E0E65"/>
    <w:rsid w:val="008E4F59"/>
    <w:rsid w:val="008E644B"/>
    <w:rsid w:val="008F15BB"/>
    <w:rsid w:val="009043C7"/>
    <w:rsid w:val="00924A55"/>
    <w:rsid w:val="00925802"/>
    <w:rsid w:val="00947639"/>
    <w:rsid w:val="00954A7E"/>
    <w:rsid w:val="0099717B"/>
    <w:rsid w:val="009C4EFF"/>
    <w:rsid w:val="009D6E79"/>
    <w:rsid w:val="009F0730"/>
    <w:rsid w:val="009F0C6B"/>
    <w:rsid w:val="00A162D0"/>
    <w:rsid w:val="00A21263"/>
    <w:rsid w:val="00A23D65"/>
    <w:rsid w:val="00A26E94"/>
    <w:rsid w:val="00A31DC0"/>
    <w:rsid w:val="00A4541D"/>
    <w:rsid w:val="00A5658E"/>
    <w:rsid w:val="00A70AEC"/>
    <w:rsid w:val="00A8154B"/>
    <w:rsid w:val="00A81F83"/>
    <w:rsid w:val="00A92EDD"/>
    <w:rsid w:val="00A9462F"/>
    <w:rsid w:val="00A96874"/>
    <w:rsid w:val="00AA3E29"/>
    <w:rsid w:val="00AD7D09"/>
    <w:rsid w:val="00AF3C98"/>
    <w:rsid w:val="00B065BF"/>
    <w:rsid w:val="00BB389E"/>
    <w:rsid w:val="00BB542A"/>
    <w:rsid w:val="00BC3393"/>
    <w:rsid w:val="00BD1780"/>
    <w:rsid w:val="00BD3002"/>
    <w:rsid w:val="00BD56D1"/>
    <w:rsid w:val="00BD6B91"/>
    <w:rsid w:val="00BD78A7"/>
    <w:rsid w:val="00BE1121"/>
    <w:rsid w:val="00BE6E6C"/>
    <w:rsid w:val="00C07228"/>
    <w:rsid w:val="00C3540C"/>
    <w:rsid w:val="00C731DE"/>
    <w:rsid w:val="00C735B6"/>
    <w:rsid w:val="00C75A85"/>
    <w:rsid w:val="00C82DC7"/>
    <w:rsid w:val="00CB4575"/>
    <w:rsid w:val="00CB77F7"/>
    <w:rsid w:val="00CB7C25"/>
    <w:rsid w:val="00CC6E23"/>
    <w:rsid w:val="00CD53E0"/>
    <w:rsid w:val="00CD5CA5"/>
    <w:rsid w:val="00CE3D2C"/>
    <w:rsid w:val="00CF4C5A"/>
    <w:rsid w:val="00D025D6"/>
    <w:rsid w:val="00D1240A"/>
    <w:rsid w:val="00D14448"/>
    <w:rsid w:val="00D1661A"/>
    <w:rsid w:val="00D21637"/>
    <w:rsid w:val="00D22FEF"/>
    <w:rsid w:val="00D30436"/>
    <w:rsid w:val="00D33F43"/>
    <w:rsid w:val="00D42C59"/>
    <w:rsid w:val="00D4721F"/>
    <w:rsid w:val="00D624A7"/>
    <w:rsid w:val="00D66B28"/>
    <w:rsid w:val="00D81DEA"/>
    <w:rsid w:val="00D96BA5"/>
    <w:rsid w:val="00DA5147"/>
    <w:rsid w:val="00DB4F65"/>
    <w:rsid w:val="00DC35A4"/>
    <w:rsid w:val="00DC55EE"/>
    <w:rsid w:val="00DD6FCB"/>
    <w:rsid w:val="00DE0FD9"/>
    <w:rsid w:val="00DE36EB"/>
    <w:rsid w:val="00E0193B"/>
    <w:rsid w:val="00E10DF8"/>
    <w:rsid w:val="00E1594B"/>
    <w:rsid w:val="00E2061F"/>
    <w:rsid w:val="00E227D6"/>
    <w:rsid w:val="00E256C7"/>
    <w:rsid w:val="00E377AD"/>
    <w:rsid w:val="00E411C1"/>
    <w:rsid w:val="00E452F0"/>
    <w:rsid w:val="00E63893"/>
    <w:rsid w:val="00E920D3"/>
    <w:rsid w:val="00EA2BFE"/>
    <w:rsid w:val="00EB7E03"/>
    <w:rsid w:val="00ED6FA5"/>
    <w:rsid w:val="00EE0BCF"/>
    <w:rsid w:val="00EE5BCC"/>
    <w:rsid w:val="00EF28EB"/>
    <w:rsid w:val="00EF3DB0"/>
    <w:rsid w:val="00F15DBA"/>
    <w:rsid w:val="00F16494"/>
    <w:rsid w:val="00F3121C"/>
    <w:rsid w:val="00F566FC"/>
    <w:rsid w:val="00F70069"/>
    <w:rsid w:val="00F75CD4"/>
    <w:rsid w:val="00F8354C"/>
    <w:rsid w:val="00FA3BEB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CC2"/>
  <w15:docId w15:val="{B758AFFD-FA00-449E-B1AA-913A2FB7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35A4"/>
  </w:style>
  <w:style w:type="paragraph" w:customStyle="1" w:styleId="a5">
    <w:name w:val="Знак"/>
    <w:basedOn w:val="a"/>
    <w:uiPriority w:val="99"/>
    <w:rsid w:val="00DC35A4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6">
    <w:name w:val="List Paragraph"/>
    <w:basedOn w:val="a"/>
    <w:link w:val="a7"/>
    <w:uiPriority w:val="99"/>
    <w:qFormat/>
    <w:rsid w:val="00CB7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A2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C55EE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CC6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9B9"/>
    <w:rPr>
      <w:rFonts w:ascii="Segoe UI" w:hAnsi="Segoe UI" w:cs="Segoe UI"/>
      <w:sz w:val="18"/>
      <w:szCs w:val="18"/>
    </w:rPr>
  </w:style>
  <w:style w:type="character" w:customStyle="1" w:styleId="SUBST">
    <w:name w:val="__SUBST"/>
    <w:uiPriority w:val="99"/>
    <w:rsid w:val="00E452F0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4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"Саратовнефтегаз"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Запольская Светлана Валентиновна</dc:creator>
  <cp:lastModifiedBy>Матвеев Павел Александрович</cp:lastModifiedBy>
  <cp:revision>11</cp:revision>
  <cp:lastPrinted>2023-10-24T06:39:00Z</cp:lastPrinted>
  <dcterms:created xsi:type="dcterms:W3CDTF">2024-07-25T06:23:00Z</dcterms:created>
  <dcterms:modified xsi:type="dcterms:W3CDTF">2025-07-28T10:46:00Z</dcterms:modified>
</cp:coreProperties>
</file>